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17" w:rsidRPr="009B2E58" w:rsidRDefault="00941817" w:rsidP="00941817">
      <w:pPr>
        <w:pStyle w:val="ListParagraph"/>
        <w:ind w:left="216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9B2E58">
        <w:rPr>
          <w:rFonts w:asciiTheme="majorBidi" w:hAnsiTheme="majorBidi" w:cstheme="majorBidi"/>
          <w:b/>
          <w:bCs/>
          <w:sz w:val="48"/>
          <w:szCs w:val="48"/>
          <w:cs/>
        </w:rPr>
        <w:t>หลักสูตร</w:t>
      </w:r>
      <w:r w:rsidRPr="009B2E58">
        <w:rPr>
          <w:rFonts w:asciiTheme="majorBidi" w:hAnsiTheme="majorBidi" w:cstheme="majorBidi" w:hint="cs"/>
          <w:b/>
          <w:bCs/>
          <w:sz w:val="48"/>
          <w:szCs w:val="48"/>
          <w:cs/>
        </w:rPr>
        <w:t>อบรมแพทย์ต่อยอด</w:t>
      </w:r>
    </w:p>
    <w:p w:rsidR="00941817" w:rsidRDefault="00941817" w:rsidP="00941817">
      <w:pPr>
        <w:jc w:val="left"/>
        <w:rPr>
          <w:rFonts w:ascii="TH SarabunIT๙" w:hAnsi="TH SarabunIT๙" w:cs="TH SarabunIT๙"/>
          <w:b/>
          <w:bCs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สาขาศัลยศาสตร์กระดูกสันหลัง (</w:t>
      </w:r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>Spine</w:t>
      </w: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)</w:t>
      </w:r>
    </w:p>
    <w:tbl>
      <w:tblPr>
        <w:tblStyle w:val="TableGrid"/>
        <w:tblW w:w="14175" w:type="dxa"/>
        <w:tblInd w:w="392" w:type="dxa"/>
        <w:tblLayout w:type="fixed"/>
        <w:tblLook w:val="04A0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พ.ย.-พ.ค.ปีถัดไป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ก.ค.-มิ.ย. ปีถัดไป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3539844</w:t>
            </w:r>
          </w:p>
        </w:tc>
      </w:tr>
    </w:tbl>
    <w:p w:rsidR="00941817" w:rsidRPr="00EB5705" w:rsidRDefault="00941817" w:rsidP="00941817">
      <w:pPr>
        <w:ind w:left="1080" w:firstLine="720"/>
        <w:rPr>
          <w:rFonts w:ascii="TH SarabunIT๙" w:hAnsi="TH SarabunIT๙" w:cs="TH SarabunIT๙"/>
          <w:b/>
          <w:bCs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สาขากีฬาเวชศาตร์ (</w:t>
      </w:r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>Sport Medicine</w:t>
      </w: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)</w:t>
      </w:r>
    </w:p>
    <w:tbl>
      <w:tblPr>
        <w:tblStyle w:val="TableGrid"/>
        <w:tblW w:w="14175" w:type="dxa"/>
        <w:tblInd w:w="392" w:type="dxa"/>
        <w:tblLayout w:type="fixed"/>
        <w:tblLook w:val="04A0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พ.ย.-พ.ค.ปีถัดไป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ก.ค.-มิ.ย. ปีถัดไป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3539844</w:t>
            </w:r>
          </w:p>
        </w:tc>
      </w:tr>
    </w:tbl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Default="00941817" w:rsidP="00941817">
      <w:pPr>
        <w:ind w:left="1080" w:firstLine="720"/>
        <w:rPr>
          <w:rFonts w:ascii="TH SarabunIT๙" w:hAnsi="TH SarabunIT๙" w:cs="TH SarabunIT๙"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lastRenderedPageBreak/>
        <w:t xml:space="preserve">สาขา </w:t>
      </w:r>
      <w:proofErr w:type="spellStart"/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>Arthropasty</w:t>
      </w:r>
      <w:proofErr w:type="spellEnd"/>
    </w:p>
    <w:tbl>
      <w:tblPr>
        <w:tblStyle w:val="TableGrid"/>
        <w:tblW w:w="14175" w:type="dxa"/>
        <w:tblInd w:w="392" w:type="dxa"/>
        <w:tblLayout w:type="fixed"/>
        <w:tblLook w:val="04A0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พ.ย.-พ.ค.ปีถัดไป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ก.ค.-มิ.ย. ปีถัดไป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3539844</w:t>
            </w:r>
          </w:p>
        </w:tc>
      </w:tr>
    </w:tbl>
    <w:p w:rsidR="00941817" w:rsidRDefault="00941817" w:rsidP="00941817">
      <w:pPr>
        <w:jc w:val="left"/>
        <w:rPr>
          <w:rFonts w:ascii="TH SarabunIT๙" w:hAnsi="TH SarabunIT๙" w:cs="TH SarabunIT๙"/>
          <w:b/>
          <w:bCs/>
          <w:sz w:val="32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สาขาศัลยศาสตร์เนื้องอกกระดูกและระบบเนื้อเยื่อเกี่ยวพัน (</w:t>
      </w:r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>Tumor</w:t>
      </w: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)</w:t>
      </w:r>
    </w:p>
    <w:tbl>
      <w:tblPr>
        <w:tblStyle w:val="TableGrid"/>
        <w:tblW w:w="14175" w:type="dxa"/>
        <w:tblInd w:w="392" w:type="dxa"/>
        <w:tblLayout w:type="fixed"/>
        <w:tblLook w:val="04A0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พ.ย.-พ.ค.ปีถัดไป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ก.ค.-มิ.ย. ปีถัดไป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3539844</w:t>
            </w:r>
          </w:p>
        </w:tc>
      </w:tr>
    </w:tbl>
    <w:p w:rsidR="00941817" w:rsidRDefault="00941817" w:rsidP="00941817">
      <w:pPr>
        <w:jc w:val="left"/>
        <w:rPr>
          <w:rFonts w:ascii="TH SarabunIT๙" w:hAnsi="TH SarabunIT๙" w:cs="TH SarabunIT๙"/>
          <w:b/>
          <w:bCs/>
          <w:sz w:val="32"/>
        </w:rPr>
      </w:pPr>
    </w:p>
    <w:p w:rsidR="002814E2" w:rsidRDefault="002814E2" w:rsidP="00941817">
      <w:pPr>
        <w:jc w:val="left"/>
        <w:rPr>
          <w:rFonts w:ascii="TH SarabunIT๙" w:hAnsi="TH SarabunIT๙" w:cs="TH SarabunIT๙"/>
          <w:b/>
          <w:bCs/>
          <w:sz w:val="32"/>
          <w:highlight w:val="yellow"/>
        </w:rPr>
      </w:pPr>
    </w:p>
    <w:p w:rsidR="002814E2" w:rsidRDefault="002814E2" w:rsidP="00941817">
      <w:pPr>
        <w:jc w:val="left"/>
        <w:rPr>
          <w:rFonts w:ascii="TH SarabunIT๙" w:hAnsi="TH SarabunIT๙" w:cs="TH SarabunIT๙"/>
          <w:b/>
          <w:bCs/>
          <w:sz w:val="32"/>
          <w:highlight w:val="yellow"/>
        </w:rPr>
      </w:pPr>
    </w:p>
    <w:p w:rsidR="002814E2" w:rsidRDefault="002814E2" w:rsidP="00941817">
      <w:pPr>
        <w:jc w:val="left"/>
        <w:rPr>
          <w:rFonts w:ascii="TH SarabunIT๙" w:hAnsi="TH SarabunIT๙" w:cs="TH SarabunIT๙"/>
          <w:b/>
          <w:bCs/>
          <w:sz w:val="32"/>
          <w:highlight w:val="yellow"/>
        </w:rPr>
      </w:pPr>
    </w:p>
    <w:p w:rsidR="002814E2" w:rsidRDefault="002814E2" w:rsidP="00941817">
      <w:pPr>
        <w:jc w:val="left"/>
        <w:rPr>
          <w:rFonts w:ascii="TH SarabunIT๙" w:hAnsi="TH SarabunIT๙" w:cs="TH SarabunIT๙"/>
          <w:b/>
          <w:bCs/>
          <w:sz w:val="32"/>
          <w:highlight w:val="yellow"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lastRenderedPageBreak/>
        <w:t>สาขาศัลยศาสตร์ทางมือและจุลศัลยศาสตร์ (</w:t>
      </w:r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 xml:space="preserve">Hand and </w:t>
      </w:r>
      <w:proofErr w:type="spellStart"/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>Microsugery</w:t>
      </w:r>
      <w:proofErr w:type="spellEnd"/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)</w:t>
      </w:r>
    </w:p>
    <w:tbl>
      <w:tblPr>
        <w:tblStyle w:val="TableGrid"/>
        <w:tblW w:w="14175" w:type="dxa"/>
        <w:tblInd w:w="392" w:type="dxa"/>
        <w:tblLayout w:type="fixed"/>
        <w:tblLook w:val="04A0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พ.ย.-พ.ค.ปีถัดไป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ก.ค.-มิ.ย. ปีถัดไป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3539844</w:t>
            </w:r>
          </w:p>
        </w:tc>
      </w:tr>
    </w:tbl>
    <w:p w:rsidR="00941817" w:rsidRDefault="00941817" w:rsidP="00941817">
      <w:pPr>
        <w:jc w:val="center"/>
        <w:rPr>
          <w:b/>
          <w:bCs/>
        </w:rPr>
      </w:pPr>
    </w:p>
    <w:p w:rsidR="00941817" w:rsidRPr="00F44EFE" w:rsidRDefault="00941817" w:rsidP="00941817">
      <w:pPr>
        <w:jc w:val="left"/>
        <w:rPr>
          <w:rFonts w:ascii="TH SarabunIT๙" w:hAnsi="TH SarabunIT๙" w:cs="TH SarabunIT๙"/>
          <w:b/>
          <w:bCs/>
          <w:sz w:val="32"/>
          <w:cs/>
        </w:rPr>
      </w:pP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สาขาศัลยศาสตร์ออร์โธปิดิก</w:t>
      </w:r>
      <w:r w:rsidRPr="00815B4C">
        <w:rPr>
          <w:rFonts w:hint="cs"/>
          <w:highlight w:val="yellow"/>
          <w:cs/>
        </w:rPr>
        <w:t>ส</w:t>
      </w: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์เด็ก(</w:t>
      </w:r>
      <w:r w:rsidRPr="00815B4C">
        <w:rPr>
          <w:rFonts w:ascii="TH SarabunIT๙" w:hAnsi="TH SarabunIT๙" w:cs="TH SarabunIT๙"/>
          <w:b/>
          <w:bCs/>
          <w:sz w:val="32"/>
          <w:highlight w:val="yellow"/>
        </w:rPr>
        <w:t>pediatric</w:t>
      </w:r>
      <w:r w:rsidRPr="00815B4C">
        <w:rPr>
          <w:rFonts w:ascii="TH SarabunIT๙" w:hAnsi="TH SarabunIT๙" w:cs="TH SarabunIT๙" w:hint="cs"/>
          <w:b/>
          <w:bCs/>
          <w:sz w:val="32"/>
          <w:highlight w:val="yellow"/>
          <w:cs/>
        </w:rPr>
        <w:t>)</w:t>
      </w:r>
    </w:p>
    <w:tbl>
      <w:tblPr>
        <w:tblStyle w:val="TableGrid"/>
        <w:tblW w:w="14175" w:type="dxa"/>
        <w:tblInd w:w="392" w:type="dxa"/>
        <w:tblLayout w:type="fixed"/>
        <w:tblLook w:val="04A0"/>
      </w:tblPr>
      <w:tblGrid>
        <w:gridCol w:w="1276"/>
        <w:gridCol w:w="1275"/>
        <w:gridCol w:w="1701"/>
        <w:gridCol w:w="1560"/>
        <w:gridCol w:w="1842"/>
        <w:gridCol w:w="993"/>
        <w:gridCol w:w="1134"/>
        <w:gridCol w:w="992"/>
        <w:gridCol w:w="992"/>
        <w:gridCol w:w="992"/>
        <w:gridCol w:w="1418"/>
      </w:tblGrid>
      <w:tr w:rsidR="00941817" w:rsidRPr="00C64525" w:rsidTr="00412B26">
        <w:tc>
          <w:tcPr>
            <w:tcW w:w="1276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ระยะเวลาฝึกอบรม</w:t>
            </w:r>
          </w:p>
        </w:tc>
        <w:tc>
          <w:tcPr>
            <w:tcW w:w="1275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กลุ่ม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จำนวนที่เปิดรับสมัคร</w:t>
            </w:r>
            <w:r w:rsidRPr="00C64525">
              <w:t xml:space="preserve"> </w:t>
            </w:r>
            <w:r w:rsidRPr="00C64525">
              <w:rPr>
                <w:rFonts w:hint="cs"/>
                <w:cs/>
              </w:rPr>
              <w:t>(คน)</w:t>
            </w:r>
          </w:p>
        </w:tc>
        <w:tc>
          <w:tcPr>
            <w:tcW w:w="1560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ค่าลงทะเบียน/คน (บาท)</w:t>
            </w:r>
          </w:p>
        </w:tc>
        <w:tc>
          <w:tcPr>
            <w:tcW w:w="1842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hint="cs"/>
                <w:cs/>
              </w:rPr>
              <w:t>สถาบันร่วม</w:t>
            </w:r>
          </w:p>
        </w:tc>
        <w:tc>
          <w:tcPr>
            <w:tcW w:w="993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เปิดรับสมัคร</w:t>
            </w:r>
          </w:p>
        </w:tc>
        <w:tc>
          <w:tcPr>
            <w:tcW w:w="1134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ช่วงเวลาฝึกอบรม</w:t>
            </w:r>
          </w:p>
        </w:tc>
        <w:tc>
          <w:tcPr>
            <w:tcW w:w="2976" w:type="dxa"/>
            <w:gridSpan w:val="3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ปีที่เปิดการอบรม</w:t>
            </w:r>
          </w:p>
        </w:tc>
        <w:tc>
          <w:tcPr>
            <w:tcW w:w="1418" w:type="dxa"/>
            <w:vMerge w:val="restart"/>
          </w:tcPr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ติดต่อ</w:t>
            </w:r>
          </w:p>
          <w:p w:rsidR="00941817" w:rsidRPr="00C6452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C64525">
              <w:rPr>
                <w:rFonts w:ascii="TH SarabunIT๙" w:hAnsi="TH SarabunIT๙" w:cs="TH SarabunIT๙" w:hint="cs"/>
                <w:sz w:val="32"/>
                <w:cs/>
              </w:rPr>
              <w:t>ประสานงาน</w:t>
            </w:r>
          </w:p>
        </w:tc>
      </w:tr>
      <w:tr w:rsidR="00941817" w:rsidTr="00412B26">
        <w:tc>
          <w:tcPr>
            <w:tcW w:w="1276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275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701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560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3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vMerge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2558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2559</w:t>
            </w:r>
          </w:p>
        </w:tc>
        <w:tc>
          <w:tcPr>
            <w:tcW w:w="992" w:type="dxa"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2560</w:t>
            </w:r>
          </w:p>
        </w:tc>
        <w:tc>
          <w:tcPr>
            <w:tcW w:w="1418" w:type="dxa"/>
            <w:vMerge/>
          </w:tcPr>
          <w:p w:rsidR="00941817" w:rsidRDefault="00941817" w:rsidP="00412B26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41817" w:rsidTr="00412B26">
        <w:tc>
          <w:tcPr>
            <w:tcW w:w="1276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ปี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  <w:p w:rsidR="00941817" w:rsidRPr="00926D95" w:rsidRDefault="00941817" w:rsidP="00412B2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32"/>
              </w:rPr>
            </w:pPr>
            <w:r w:rsidRPr="00926D95">
              <w:rPr>
                <w:rFonts w:ascii="TH SarabunIT๙" w:hAnsi="TH SarabunIT๙" w:cs="TH SarabunIT๙" w:hint="cs"/>
                <w:sz w:val="32"/>
                <w:cs/>
              </w:rPr>
              <w:t>วัน</w:t>
            </w:r>
          </w:p>
          <w:p w:rsidR="00941817" w:rsidRPr="00926D95" w:rsidRDefault="00941817" w:rsidP="00412B2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275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แพทย์</w:t>
            </w:r>
          </w:p>
        </w:tc>
        <w:tc>
          <w:tcPr>
            <w:tcW w:w="1701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064E65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560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842" w:type="dxa"/>
          </w:tcPr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332180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993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พ.ย.-พ.ค.ปีถัดไป</w:t>
            </w:r>
          </w:p>
        </w:tc>
        <w:tc>
          <w:tcPr>
            <w:tcW w:w="1134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ก.ค.-มิ.ย. ปีถัดไป</w:t>
            </w: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</w:p>
        </w:tc>
        <w:tc>
          <w:tcPr>
            <w:tcW w:w="992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941817" w:rsidRPr="00245E9E" w:rsidRDefault="00941817" w:rsidP="00412B2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45E9E">
              <w:rPr>
                <w:rFonts w:ascii="TH SarabunIT๙" w:hAnsi="TH SarabunIT๙" w:cs="TH SarabunIT๙"/>
                <w:sz w:val="36"/>
                <w:szCs w:val="36"/>
                <w:cs/>
              </w:rPr>
              <w:t>√</w:t>
            </w: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418" w:type="dxa"/>
          </w:tcPr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41817" w:rsidRDefault="00941817" w:rsidP="00412B26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02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</w:rPr>
              <w:t>3539844</w:t>
            </w:r>
          </w:p>
        </w:tc>
      </w:tr>
    </w:tbl>
    <w:p w:rsidR="00F51D85" w:rsidRDefault="00F51D85" w:rsidP="00F51D85">
      <w:pPr>
        <w:ind w:left="1080" w:firstLine="720"/>
        <w:rPr>
          <w:rFonts w:ascii="TH SarabunIT๙" w:hAnsi="TH SarabunIT๙" w:cs="TH SarabunIT๙"/>
          <w:sz w:val="32"/>
        </w:rPr>
      </w:pPr>
    </w:p>
    <w:p w:rsidR="00F51D85" w:rsidRDefault="00F51D85" w:rsidP="00F51D85">
      <w:pPr>
        <w:ind w:left="1080" w:firstLine="720"/>
        <w:rPr>
          <w:rFonts w:ascii="TH SarabunIT๙" w:hAnsi="TH SarabunIT๙" w:cs="TH SarabunIT๙"/>
          <w:sz w:val="32"/>
        </w:rPr>
      </w:pPr>
    </w:p>
    <w:p w:rsidR="002814E2" w:rsidRDefault="002814E2" w:rsidP="00F51D85">
      <w:pPr>
        <w:pStyle w:val="ListParagraph"/>
        <w:ind w:left="216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814E2" w:rsidRDefault="002814E2" w:rsidP="00F51D85">
      <w:pPr>
        <w:pStyle w:val="ListParagraph"/>
        <w:ind w:left="216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2814E2" w:rsidSect="00F51D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5024"/>
    <w:multiLevelType w:val="hybridMultilevel"/>
    <w:tmpl w:val="DDA001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546B6D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4064E3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D91D3A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D13B89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9F15F0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1328B0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3445EA6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007C7F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3CE5769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41C08E1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7D13859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EA0CEA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416636D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5217C08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7A3FCC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158151F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69457E3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BA46863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F906677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1105E74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7115303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A5A523E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883C72"/>
    <w:multiLevelType w:val="hybridMultilevel"/>
    <w:tmpl w:val="32AE9C38"/>
    <w:lvl w:ilvl="0" w:tplc="3AE6DDF8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6"/>
  </w:num>
  <w:num w:numId="10">
    <w:abstractNumId w:val="8"/>
  </w:num>
  <w:num w:numId="11">
    <w:abstractNumId w:val="13"/>
  </w:num>
  <w:num w:numId="12">
    <w:abstractNumId w:val="19"/>
  </w:num>
  <w:num w:numId="13">
    <w:abstractNumId w:val="14"/>
  </w:num>
  <w:num w:numId="14">
    <w:abstractNumId w:val="15"/>
  </w:num>
  <w:num w:numId="15">
    <w:abstractNumId w:val="9"/>
  </w:num>
  <w:num w:numId="16">
    <w:abstractNumId w:val="2"/>
  </w:num>
  <w:num w:numId="17">
    <w:abstractNumId w:val="23"/>
  </w:num>
  <w:num w:numId="18">
    <w:abstractNumId w:val="11"/>
  </w:num>
  <w:num w:numId="19">
    <w:abstractNumId w:val="21"/>
  </w:num>
  <w:num w:numId="20">
    <w:abstractNumId w:val="1"/>
  </w:num>
  <w:num w:numId="21">
    <w:abstractNumId w:val="22"/>
  </w:num>
  <w:num w:numId="22">
    <w:abstractNumId w:val="10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51D85"/>
    <w:rsid w:val="00016F97"/>
    <w:rsid w:val="00060A8F"/>
    <w:rsid w:val="00104E44"/>
    <w:rsid w:val="001D4F6D"/>
    <w:rsid w:val="002814E2"/>
    <w:rsid w:val="0038744D"/>
    <w:rsid w:val="003D593B"/>
    <w:rsid w:val="003F167A"/>
    <w:rsid w:val="00412B26"/>
    <w:rsid w:val="005131F4"/>
    <w:rsid w:val="0052686B"/>
    <w:rsid w:val="006130A2"/>
    <w:rsid w:val="00637CA0"/>
    <w:rsid w:val="00637FF7"/>
    <w:rsid w:val="00663E61"/>
    <w:rsid w:val="007E5A06"/>
    <w:rsid w:val="00815B4C"/>
    <w:rsid w:val="00941817"/>
    <w:rsid w:val="009B2E58"/>
    <w:rsid w:val="00A31EC5"/>
    <w:rsid w:val="00AA7693"/>
    <w:rsid w:val="00AD1411"/>
    <w:rsid w:val="00C30711"/>
    <w:rsid w:val="00C84246"/>
    <w:rsid w:val="00DD42C5"/>
    <w:rsid w:val="00EB0577"/>
    <w:rsid w:val="00EB5705"/>
    <w:rsid w:val="00EE3426"/>
    <w:rsid w:val="00F5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85"/>
    <w:pPr>
      <w:spacing w:after="0" w:line="240" w:lineRule="auto"/>
      <w:ind w:right="142"/>
      <w:jc w:val="thaiDistribute"/>
    </w:pPr>
    <w:rPr>
      <w:rFonts w:ascii="TH SarabunPSK" w:hAnsi="TH SarabunPSK" w:cs="TH SarabunPSK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85"/>
    <w:pPr>
      <w:spacing w:after="0" w:line="240" w:lineRule="auto"/>
      <w:ind w:right="142"/>
      <w:jc w:val="thaiDistribute"/>
    </w:pPr>
    <w:rPr>
      <w:rFonts w:ascii="TH SarabunPSK" w:hAnsi="TH SarabunPSK" w:cs="TH SarabunPSK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D85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5"/>
    <w:pPr>
      <w:spacing w:after="0" w:line="240" w:lineRule="auto"/>
      <w:ind w:right="142"/>
      <w:jc w:val="thaiDistribute"/>
    </w:pPr>
    <w:rPr>
      <w:rFonts w:ascii="TH SarabunPSK" w:hAnsi="TH SarabunPSK" w:cs="TH SarabunPSK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85"/>
    <w:pPr>
      <w:spacing w:after="0" w:line="240" w:lineRule="auto"/>
      <w:ind w:right="142"/>
      <w:jc w:val="thaiDistribute"/>
    </w:pPr>
    <w:rPr>
      <w:rFonts w:ascii="TH SarabunPSK" w:hAnsi="TH SarabunPSK" w:cs="TH SarabunPSK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D85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Chan</cp:lastModifiedBy>
  <cp:revision>3</cp:revision>
  <dcterms:created xsi:type="dcterms:W3CDTF">2016-10-17T07:30:00Z</dcterms:created>
  <dcterms:modified xsi:type="dcterms:W3CDTF">2016-10-17T07:31:00Z</dcterms:modified>
</cp:coreProperties>
</file>