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85" w:rsidRPr="009B2E58" w:rsidRDefault="00F51D85" w:rsidP="00F51D85">
      <w:pPr>
        <w:pStyle w:val="a4"/>
        <w:ind w:left="216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9B2E58">
        <w:rPr>
          <w:rFonts w:asciiTheme="majorBidi" w:hAnsiTheme="majorBidi" w:cstheme="majorBidi"/>
          <w:b/>
          <w:bCs/>
          <w:sz w:val="48"/>
          <w:szCs w:val="48"/>
          <w:cs/>
        </w:rPr>
        <w:t>หลักสูตร</w:t>
      </w:r>
      <w:r w:rsidRPr="009B2E58">
        <w:rPr>
          <w:rFonts w:asciiTheme="majorBidi" w:hAnsiTheme="majorBidi" w:cstheme="majorBidi" w:hint="cs"/>
          <w:b/>
          <w:bCs/>
          <w:sz w:val="48"/>
          <w:szCs w:val="48"/>
          <w:cs/>
        </w:rPr>
        <w:t>ฝึกอบรม</w:t>
      </w:r>
      <w:r w:rsidRPr="009B2E58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แพทย์ประจำบ้าน </w:t>
      </w:r>
    </w:p>
    <w:p w:rsidR="00F51D85" w:rsidRDefault="00F51D85" w:rsidP="00F51D85">
      <w:pPr>
        <w:jc w:val="both"/>
        <w:rPr>
          <w:rFonts w:ascii="TH SarabunIT๙" w:hAnsi="TH SarabunIT๙" w:cs="TH SarabunIT๙"/>
          <w:sz w:val="32"/>
          <w:highlight w:val="yellow"/>
        </w:rPr>
      </w:pPr>
    </w:p>
    <w:p w:rsidR="00F51D85" w:rsidRDefault="00F51D85" w:rsidP="00F51D85">
      <w:pPr>
        <w:jc w:val="both"/>
        <w:rPr>
          <w:rFonts w:ascii="TH SarabunIT๙" w:hAnsi="TH SarabunIT๙" w:cs="TH SarabunIT๙"/>
          <w:b/>
          <w:bCs/>
          <w:sz w:val="32"/>
        </w:rPr>
      </w:pPr>
      <w:r w:rsidRPr="009F27EB">
        <w:rPr>
          <w:rFonts w:ascii="TH SarabunIT๙" w:hAnsi="TH SarabunIT๙" w:cs="TH SarabunIT๙" w:hint="cs"/>
          <w:sz w:val="32"/>
          <w:highlight w:val="yellow"/>
          <w:cs/>
        </w:rPr>
        <w:t>สาขาเวชศาสตร์ฉุกเฉิน</w:t>
      </w:r>
    </w:p>
    <w:p w:rsidR="00F51D85" w:rsidRPr="009F27EB" w:rsidRDefault="00F51D85" w:rsidP="00F51D85">
      <w:pPr>
        <w:jc w:val="both"/>
        <w:rPr>
          <w:rFonts w:ascii="TH SarabunIT๙" w:hAnsi="TH SarabunIT๙" w:cs="TH SarabunIT๙"/>
          <w:b/>
          <w:bCs/>
          <w:sz w:val="32"/>
          <w:cs/>
        </w:rPr>
      </w:pPr>
    </w:p>
    <w:p w:rsidR="00F51D85" w:rsidRDefault="00F51D85" w:rsidP="00F51D85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F51D85" w:rsidRPr="00C64525" w:rsidTr="00815B4C">
        <w:tc>
          <w:tcPr>
            <w:tcW w:w="1276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F51D85" w:rsidTr="00815B4C">
        <w:tc>
          <w:tcPr>
            <w:tcW w:w="1276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F51D85" w:rsidTr="00815B4C">
        <w:tc>
          <w:tcPr>
            <w:tcW w:w="1276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ปี</w:t>
            </w:r>
          </w:p>
        </w:tc>
        <w:tc>
          <w:tcPr>
            <w:tcW w:w="1275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560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2127" w:type="dxa"/>
            <w:gridSpan w:val="2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ตามกำหนด</w:t>
            </w: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แพทย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สภา</w:t>
            </w:r>
          </w:p>
        </w:tc>
        <w:tc>
          <w:tcPr>
            <w:tcW w:w="99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3539603</w:t>
            </w: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F51D85" w:rsidRDefault="00F51D85" w:rsidP="00F51D85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EB5705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สาขาศัลยศาสตร์ทั่วไป</w:t>
      </w: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4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both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both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127" w:type="dxa"/>
            <w:gridSpan w:val="2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ตามกำหนด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แพทย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สภา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3539712</w:t>
            </w:r>
          </w:p>
        </w:tc>
      </w:tr>
    </w:tbl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EB5705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สาขาศัลยศาสตร์ตกแต่ง</w:t>
      </w: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ปี/</w:t>
            </w:r>
            <w:r>
              <w:rPr>
                <w:rFonts w:ascii="TH SarabunIT๙" w:hAnsi="TH SarabunIT๙" w:cs="TH SarabunIT๙"/>
                <w:sz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both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both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127" w:type="dxa"/>
            <w:gridSpan w:val="2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ตามกำหนด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แพทย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สภา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3539713</w:t>
            </w:r>
          </w:p>
        </w:tc>
      </w:tr>
    </w:tbl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EB5705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สาขาอา</w:t>
      </w:r>
      <w:proofErr w:type="spellStart"/>
      <w:r w:rsidRPr="00EB5705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ยุร</w:t>
      </w:r>
      <w:proofErr w:type="spellEnd"/>
      <w:r w:rsidRPr="00EB5705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ศาสตร์</w:t>
      </w: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6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6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4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รพ.ราชวิถี</w:t>
            </w:r>
          </w:p>
          <w:p w:rsidR="00941817" w:rsidRDefault="00941817" w:rsidP="00412B26">
            <w:pPr>
              <w:jc w:val="both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127" w:type="dxa"/>
            <w:gridSpan w:val="2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ตามกำหนด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แพทย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สภา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3539710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11</w:t>
            </w:r>
          </w:p>
        </w:tc>
      </w:tr>
    </w:tbl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EB5705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สาขาศัลยศาสตร์</w:t>
      </w:r>
      <w:proofErr w:type="spellStart"/>
      <w:r w:rsidRPr="00EB5705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ออร์โธปิดิก</w:t>
      </w:r>
      <w:r w:rsidRPr="00EB5705">
        <w:rPr>
          <w:rFonts w:hint="cs"/>
          <w:highlight w:val="yellow"/>
          <w:cs/>
        </w:rPr>
        <w:t>ส</w:t>
      </w:r>
      <w:r w:rsidRPr="00EB5705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์</w:t>
      </w:r>
      <w:proofErr w:type="spellEnd"/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10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127" w:type="dxa"/>
            <w:gridSpan w:val="2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332180">
              <w:rPr>
                <w:rFonts w:ascii="TH SarabunIT๙" w:hAnsi="TH SarabunIT๙" w:cs="TH SarabunIT๙" w:hint="cs"/>
                <w:sz w:val="32"/>
                <w:cs/>
              </w:rPr>
              <w:t>ตามกำหนด</w:t>
            </w:r>
            <w:proofErr w:type="spellStart"/>
            <w:r w:rsidRPr="00332180">
              <w:rPr>
                <w:rFonts w:ascii="TH SarabunIT๙" w:hAnsi="TH SarabunIT๙" w:cs="TH SarabunIT๙" w:hint="cs"/>
                <w:sz w:val="32"/>
                <w:cs/>
              </w:rPr>
              <w:t>แพทย</w:t>
            </w:r>
            <w:proofErr w:type="spellEnd"/>
            <w:r w:rsidRPr="00332180">
              <w:rPr>
                <w:rFonts w:ascii="TH SarabunIT๙" w:hAnsi="TH SarabunIT๙" w:cs="TH SarabunIT๙" w:hint="cs"/>
                <w:sz w:val="32"/>
                <w:cs/>
              </w:rPr>
              <w:t>สภา</w:t>
            </w: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663E61" w:rsidRPr="00F44EFE" w:rsidRDefault="00663E61" w:rsidP="00663E61">
      <w:pPr>
        <w:jc w:val="left"/>
        <w:rPr>
          <w:rFonts w:ascii="TH SarabunIT๙" w:hAnsi="TH SarabunIT๙" w:cs="TH SarabunIT๙"/>
          <w:b/>
          <w:bCs/>
          <w:sz w:val="32"/>
        </w:rPr>
      </w:pPr>
      <w:r w:rsidRPr="00663E61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สาขาเวชศาสตร์ครอบครัว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663E61" w:rsidRPr="00C64525" w:rsidTr="00412B26">
        <w:tc>
          <w:tcPr>
            <w:tcW w:w="1276" w:type="dxa"/>
            <w:vMerge w:val="restart"/>
          </w:tcPr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663E61" w:rsidRPr="00C6452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663E61" w:rsidTr="00412B26">
        <w:tc>
          <w:tcPr>
            <w:tcW w:w="1276" w:type="dxa"/>
            <w:vMerge/>
          </w:tcPr>
          <w:p w:rsidR="00663E61" w:rsidRDefault="00663E6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663E61" w:rsidRDefault="00663E61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663E61" w:rsidRDefault="00663E6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663E61" w:rsidRDefault="00663E6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663E61" w:rsidRDefault="00663E6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663E61" w:rsidRDefault="00663E61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663E61" w:rsidRDefault="00663E61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663E61" w:rsidRDefault="00663E61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663E61" w:rsidRDefault="00663E6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663E61" w:rsidTr="00412B26">
        <w:tc>
          <w:tcPr>
            <w:tcW w:w="1276" w:type="dxa"/>
          </w:tcPr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663E61" w:rsidRPr="00926D95" w:rsidRDefault="00663E61" w:rsidP="00663E61">
            <w:pPr>
              <w:pStyle w:val="a4"/>
              <w:numPr>
                <w:ilvl w:val="0"/>
                <w:numId w:val="19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663E61" w:rsidRPr="00926D95" w:rsidRDefault="00663E61" w:rsidP="00663E61">
            <w:pPr>
              <w:pStyle w:val="a4"/>
              <w:numPr>
                <w:ilvl w:val="0"/>
                <w:numId w:val="19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663E61" w:rsidRPr="00064E65" w:rsidRDefault="00663E6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คน</w:t>
            </w:r>
          </w:p>
        </w:tc>
        <w:tc>
          <w:tcPr>
            <w:tcW w:w="1560" w:type="dxa"/>
          </w:tcPr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663E61" w:rsidRPr="00332180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663E61" w:rsidRPr="00332180" w:rsidRDefault="00663E6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127" w:type="dxa"/>
            <w:gridSpan w:val="2"/>
          </w:tcPr>
          <w:p w:rsidR="00663E61" w:rsidRPr="00332180" w:rsidRDefault="00663E6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332180">
              <w:rPr>
                <w:rFonts w:ascii="TH SarabunIT๙" w:hAnsi="TH SarabunIT๙" w:cs="TH SarabunIT๙" w:hint="cs"/>
                <w:sz w:val="32"/>
                <w:cs/>
              </w:rPr>
              <w:t>ตามกำหนด</w:t>
            </w:r>
            <w:proofErr w:type="spellStart"/>
            <w:r w:rsidRPr="00332180">
              <w:rPr>
                <w:rFonts w:ascii="TH SarabunIT๙" w:hAnsi="TH SarabunIT๙" w:cs="TH SarabunIT๙" w:hint="cs"/>
                <w:sz w:val="32"/>
                <w:cs/>
              </w:rPr>
              <w:t>แพทย</w:t>
            </w:r>
            <w:proofErr w:type="spellEnd"/>
            <w:r w:rsidRPr="00332180">
              <w:rPr>
                <w:rFonts w:ascii="TH SarabunIT๙" w:hAnsi="TH SarabunIT๙" w:cs="TH SarabunIT๙" w:hint="cs"/>
                <w:sz w:val="32"/>
                <w:cs/>
              </w:rPr>
              <w:t>สภา</w:t>
            </w:r>
          </w:p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2" w:type="dxa"/>
          </w:tcPr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663E61" w:rsidRPr="00245E9E" w:rsidRDefault="00663E6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663E61" w:rsidRPr="00245E9E" w:rsidRDefault="00663E6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663E61" w:rsidRPr="00245E9E" w:rsidRDefault="00663E61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663E61" w:rsidRPr="00245E9E" w:rsidRDefault="00663E6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663E61" w:rsidRDefault="00663E6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3539628</w:t>
            </w:r>
          </w:p>
        </w:tc>
      </w:tr>
    </w:tbl>
    <w:p w:rsidR="00663E61" w:rsidRDefault="00663E61" w:rsidP="00663E61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Default="00941817" w:rsidP="00941817">
      <w:pPr>
        <w:pStyle w:val="a4"/>
        <w:ind w:left="21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41817" w:rsidRPr="009B2E58" w:rsidRDefault="00941817" w:rsidP="00941817">
      <w:pPr>
        <w:pStyle w:val="a4"/>
        <w:ind w:left="216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9B2E58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หลักสูตร</w:t>
      </w:r>
      <w:r w:rsidRPr="009B2E58">
        <w:rPr>
          <w:rFonts w:asciiTheme="majorBidi" w:hAnsiTheme="majorBidi" w:cstheme="majorBidi" w:hint="cs"/>
          <w:b/>
          <w:bCs/>
          <w:sz w:val="48"/>
          <w:szCs w:val="48"/>
          <w:cs/>
        </w:rPr>
        <w:t>อบรมแพทย์ต่อยอด</w:t>
      </w:r>
    </w:p>
    <w:p w:rsidR="00941817" w:rsidRDefault="00941817" w:rsidP="00941817">
      <w:pPr>
        <w:jc w:val="left"/>
        <w:rPr>
          <w:rFonts w:ascii="TH SarabunIT๙" w:hAnsi="TH SarabunIT๙" w:cs="TH SarabunIT๙"/>
          <w:b/>
          <w:bCs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สาขาศัลยศาสตร์กระดูกสันหลัง (</w:t>
      </w:r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Spine</w:t>
      </w: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8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8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Pr="00EB5705" w:rsidRDefault="00941817" w:rsidP="00941817">
      <w:pPr>
        <w:ind w:left="1080" w:firstLine="720"/>
        <w:rPr>
          <w:rFonts w:ascii="TH SarabunIT๙" w:hAnsi="TH SarabunIT๙" w:cs="TH SarabunIT๙"/>
          <w:b/>
          <w:bCs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สาขากีฬาเวช</w:t>
      </w:r>
      <w:proofErr w:type="spellStart"/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ศาตร์</w:t>
      </w:r>
      <w:proofErr w:type="spellEnd"/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 xml:space="preserve"> (</w:t>
      </w:r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Sport Medicine</w:t>
      </w: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lastRenderedPageBreak/>
        <w:t xml:space="preserve">สาขา </w:t>
      </w:r>
      <w:proofErr w:type="spellStart"/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Arthropasty</w:t>
      </w:r>
      <w:proofErr w:type="spellEnd"/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10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10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Default="00941817" w:rsidP="00941817">
      <w:pPr>
        <w:jc w:val="left"/>
        <w:rPr>
          <w:rFonts w:ascii="TH SarabunIT๙" w:hAnsi="TH SarabunIT๙" w:cs="TH SarabunIT๙"/>
          <w:b/>
          <w:bCs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สาขาศัลยศาสตร์เนื้องอกกระดูกและระบบเนื้อเยื่อเกี่ยวพัน (</w:t>
      </w:r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Tumor</w:t>
      </w: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11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11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Default="00941817" w:rsidP="00941817">
      <w:pPr>
        <w:jc w:val="left"/>
        <w:rPr>
          <w:rFonts w:ascii="TH SarabunIT๙" w:hAnsi="TH SarabunIT๙" w:cs="TH SarabunIT๙"/>
          <w:b/>
          <w:bCs/>
          <w:sz w:val="32"/>
        </w:rPr>
      </w:pPr>
    </w:p>
    <w:p w:rsidR="002814E2" w:rsidRDefault="002814E2" w:rsidP="00941817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2814E2" w:rsidRDefault="002814E2" w:rsidP="00941817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2814E2" w:rsidRDefault="002814E2" w:rsidP="00941817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2814E2" w:rsidRDefault="002814E2" w:rsidP="00941817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lastRenderedPageBreak/>
        <w:t>สาขาศัลยศาสตร์ทางมือและจุลศัลยศาสตร์ (</w:t>
      </w:r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 xml:space="preserve">Hand and </w:t>
      </w:r>
      <w:proofErr w:type="spellStart"/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Microsugery</w:t>
      </w:r>
      <w:proofErr w:type="spellEnd"/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Default="00941817" w:rsidP="00941817">
      <w:pPr>
        <w:jc w:val="center"/>
        <w:rPr>
          <w:b/>
          <w:bCs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สาขาศัลยศาสตร์</w:t>
      </w:r>
      <w:proofErr w:type="spellStart"/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ออร์โธปิดิก</w:t>
      </w:r>
      <w:r w:rsidRPr="00815B4C">
        <w:rPr>
          <w:rFonts w:hint="cs"/>
          <w:highlight w:val="yellow"/>
          <w:cs/>
        </w:rPr>
        <w:t>ส</w:t>
      </w: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์</w:t>
      </w:r>
      <w:proofErr w:type="spellEnd"/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เด็ก(</w:t>
      </w:r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pediatric</w:t>
      </w: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F51D85" w:rsidRDefault="00F51D85" w:rsidP="00F51D85">
      <w:pPr>
        <w:ind w:left="1080" w:firstLine="720"/>
        <w:rPr>
          <w:rFonts w:ascii="TH SarabunIT๙" w:hAnsi="TH SarabunIT๙" w:cs="TH SarabunIT๙"/>
          <w:sz w:val="32"/>
        </w:rPr>
      </w:pPr>
    </w:p>
    <w:p w:rsidR="00F51D85" w:rsidRDefault="00F51D85" w:rsidP="00F51D85">
      <w:pPr>
        <w:ind w:left="1080" w:firstLine="720"/>
        <w:rPr>
          <w:rFonts w:ascii="TH SarabunIT๙" w:hAnsi="TH SarabunIT๙" w:cs="TH SarabunIT๙"/>
          <w:sz w:val="32"/>
        </w:rPr>
      </w:pPr>
    </w:p>
    <w:p w:rsidR="002814E2" w:rsidRDefault="002814E2" w:rsidP="00F51D85">
      <w:pPr>
        <w:pStyle w:val="a4"/>
        <w:ind w:left="21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814E2" w:rsidRDefault="002814E2" w:rsidP="00F51D85">
      <w:pPr>
        <w:pStyle w:val="a4"/>
        <w:ind w:left="21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51D85" w:rsidRPr="002814E2" w:rsidRDefault="00F51D85" w:rsidP="00F51D85">
      <w:pPr>
        <w:pStyle w:val="a4"/>
        <w:ind w:left="216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2814E2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หลักสูตรการพยาบาล</w:t>
      </w:r>
      <w:r w:rsidRPr="002814E2">
        <w:rPr>
          <w:rFonts w:asciiTheme="majorBidi" w:hAnsiTheme="majorBidi" w:cstheme="majorBidi" w:hint="cs"/>
          <w:b/>
          <w:bCs/>
          <w:sz w:val="48"/>
          <w:szCs w:val="48"/>
          <w:cs/>
        </w:rPr>
        <w:t>เฉพาะทาง</w:t>
      </w:r>
    </w:p>
    <w:p w:rsidR="00F51D85" w:rsidRPr="00B86939" w:rsidRDefault="00F51D85" w:rsidP="00F51D85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B86939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สาขาการพยาบาลฉุกเฉิน</w:t>
      </w:r>
    </w:p>
    <w:p w:rsidR="00F51D85" w:rsidRDefault="00F51D85" w:rsidP="00F51D85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F51D85" w:rsidRPr="00C64525" w:rsidTr="00815B4C">
        <w:tc>
          <w:tcPr>
            <w:tcW w:w="1276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F51D85" w:rsidTr="00815B4C">
        <w:tc>
          <w:tcPr>
            <w:tcW w:w="1276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F51D85" w:rsidTr="00815B4C">
        <w:tc>
          <w:tcPr>
            <w:tcW w:w="1276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สัปดาห์</w:t>
            </w:r>
          </w:p>
        </w:tc>
        <w:tc>
          <w:tcPr>
            <w:tcW w:w="1275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พยาบาลวิชาชีพภาครัฐและเอกชน</w:t>
            </w:r>
          </w:p>
          <w:p w:rsidR="00F51D85" w:rsidRDefault="00F51D85" w:rsidP="00815B4C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701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60</w:t>
            </w:r>
          </w:p>
        </w:tc>
        <w:tc>
          <w:tcPr>
            <w:tcW w:w="1560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40,000</w:t>
            </w:r>
          </w:p>
        </w:tc>
        <w:tc>
          <w:tcPr>
            <w:tcW w:w="184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both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บ.กรุงเทพฯ/</w:t>
            </w:r>
          </w:p>
          <w:p w:rsidR="00F51D85" w:rsidRDefault="00F51D85" w:rsidP="00815B4C">
            <w:pPr>
              <w:jc w:val="both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-รพ.ราชวิถี/</w:t>
            </w:r>
          </w:p>
          <w:p w:rsidR="00F51D85" w:rsidRDefault="00F51D85" w:rsidP="00815B4C">
            <w:pPr>
              <w:jc w:val="both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-รพ.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นพนัตน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ฯ/</w:t>
            </w:r>
          </w:p>
          <w:p w:rsidR="00F51D85" w:rsidRDefault="00F51D85" w:rsidP="00815B4C">
            <w:pPr>
              <w:jc w:val="both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-รพ.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เลิด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สิน</w:t>
            </w:r>
          </w:p>
        </w:tc>
        <w:tc>
          <w:tcPr>
            <w:tcW w:w="993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ก.พ.-พ.ค.</w:t>
            </w:r>
          </w:p>
        </w:tc>
        <w:tc>
          <w:tcPr>
            <w:tcW w:w="99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F51D85" w:rsidRPr="00F44EFE" w:rsidRDefault="002814E2" w:rsidP="00F51D85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br/>
      </w:r>
      <w:r w:rsidR="00F51D85" w:rsidRPr="00B86939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</w:t>
      </w:r>
      <w:r w:rsidR="00F51D85" w:rsidRPr="00F44EFE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เวชปฏิบัติฉุกเฉิน (</w:t>
      </w:r>
      <w:r w:rsidR="00F51D85" w:rsidRPr="00F44EFE">
        <w:rPr>
          <w:rFonts w:ascii="TH SarabunIT๙" w:hAnsi="TH SarabunIT๙" w:cs="TH SarabunIT๙"/>
          <w:b/>
          <w:bCs/>
          <w:sz w:val="32"/>
          <w:highlight w:val="yellow"/>
        </w:rPr>
        <w:t>Emergency Nurse Practitioner</w:t>
      </w:r>
      <w:r w:rsidR="00F51D85" w:rsidRPr="00F44EFE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p w:rsidR="00F51D85" w:rsidRDefault="00F51D85" w:rsidP="00F51D85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F51D85" w:rsidRPr="00C64525" w:rsidTr="00815B4C">
        <w:tc>
          <w:tcPr>
            <w:tcW w:w="1276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F51D85" w:rsidRPr="00C6452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F51D85" w:rsidTr="00815B4C">
        <w:tc>
          <w:tcPr>
            <w:tcW w:w="1276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F51D85" w:rsidRDefault="00F51D85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F51D85" w:rsidTr="00815B4C">
        <w:tc>
          <w:tcPr>
            <w:tcW w:w="1276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สัปดาห์</w:t>
            </w:r>
          </w:p>
        </w:tc>
        <w:tc>
          <w:tcPr>
            <w:tcW w:w="1275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พยาบาลวิชาชีพภาครัฐและเอกชน</w:t>
            </w:r>
          </w:p>
        </w:tc>
        <w:tc>
          <w:tcPr>
            <w:tcW w:w="1701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50</w:t>
            </w:r>
          </w:p>
        </w:tc>
        <w:tc>
          <w:tcPr>
            <w:tcW w:w="1560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50,000</w:t>
            </w:r>
          </w:p>
        </w:tc>
        <w:tc>
          <w:tcPr>
            <w:tcW w:w="184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both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-คณะพยาบาลศาสตร์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ริราชพยาบาล/</w:t>
            </w:r>
          </w:p>
          <w:p w:rsidR="00F51D85" w:rsidRDefault="00F51D85" w:rsidP="00815B4C">
            <w:pPr>
              <w:jc w:val="both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รพ.ศิริ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ราช/</w:t>
            </w:r>
          </w:p>
          <w:p w:rsidR="00F51D85" w:rsidRDefault="00F51D85" w:rsidP="00815B4C">
            <w:pPr>
              <w:jc w:val="both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-รพ.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เลิด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สิน</w:t>
            </w:r>
          </w:p>
        </w:tc>
        <w:tc>
          <w:tcPr>
            <w:tcW w:w="993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พ.ย.-ก.พ.</w:t>
            </w:r>
          </w:p>
        </w:tc>
        <w:tc>
          <w:tcPr>
            <w:tcW w:w="99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F51D85" w:rsidRPr="00245E9E" w:rsidRDefault="00F51D85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F51D85" w:rsidRDefault="00F51D85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F51D85" w:rsidRDefault="00F51D85" w:rsidP="00F51D85">
      <w:pPr>
        <w:ind w:left="1080" w:firstLine="720"/>
        <w:rPr>
          <w:rFonts w:ascii="TH SarabunIT๙" w:hAnsi="TH SarabunIT๙" w:cs="TH SarabunIT๙"/>
          <w:sz w:val="32"/>
        </w:rPr>
      </w:pPr>
    </w:p>
    <w:p w:rsidR="003D593B" w:rsidRPr="00F44EFE" w:rsidRDefault="003D593B" w:rsidP="003D593B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B86939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เพิ่มทักษะการช่วยชีวิตผู้ป่วยอุบัติเหตุ</w:t>
      </w:r>
      <w:r w:rsidRPr="00F44EFE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highlight w:val="yellow"/>
        </w:rPr>
        <w:t>ATLS</w:t>
      </w:r>
      <w:r w:rsidRPr="00F44EFE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p w:rsidR="003D593B" w:rsidRDefault="003D593B" w:rsidP="003D593B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3D593B" w:rsidRPr="00C64525" w:rsidTr="00815B4C">
        <w:tc>
          <w:tcPr>
            <w:tcW w:w="1276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3D593B" w:rsidTr="00815B4C">
        <w:tc>
          <w:tcPr>
            <w:tcW w:w="1276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3D593B" w:rsidTr="00815B4C">
        <w:tc>
          <w:tcPr>
            <w:tcW w:w="1276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3</w:t>
            </w: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3D593B" w:rsidRPr="00926D95" w:rsidRDefault="003D593B" w:rsidP="003D593B">
            <w:pPr>
              <w:pStyle w:val="a4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3D593B" w:rsidRPr="00926D95" w:rsidRDefault="003D593B" w:rsidP="003D593B">
            <w:pPr>
              <w:pStyle w:val="a4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พยาบาลวิชาชีพปฏิบัติหน้าที่ดูแลผู้บาดเจ็บ</w:t>
            </w:r>
          </w:p>
          <w:p w:rsidR="003D593B" w:rsidRDefault="003D593B" w:rsidP="00815B4C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701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Pr="00064E6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40</w:t>
            </w:r>
          </w:p>
        </w:tc>
        <w:tc>
          <w:tcPr>
            <w:tcW w:w="1560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both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both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ก่อนอบรม </w:t>
            </w: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เดือน</w:t>
            </w:r>
          </w:p>
        </w:tc>
        <w:tc>
          <w:tcPr>
            <w:tcW w:w="1134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เ</w:t>
            </w:r>
            <w:r>
              <w:rPr>
                <w:rFonts w:hint="cs"/>
                <w:cs/>
              </w:rPr>
              <w:t>ม.ย.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-พ.ค.</w:t>
            </w:r>
          </w:p>
        </w:tc>
        <w:tc>
          <w:tcPr>
            <w:tcW w:w="992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Pr="00245E9E" w:rsidRDefault="003D593B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3D593B" w:rsidRPr="00245E9E" w:rsidRDefault="003D593B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D593B" w:rsidRPr="00245E9E" w:rsidRDefault="003D593B" w:rsidP="00815B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D593B" w:rsidRPr="00245E9E" w:rsidRDefault="003D593B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3539785</w:t>
            </w:r>
          </w:p>
        </w:tc>
      </w:tr>
    </w:tbl>
    <w:p w:rsidR="003D593B" w:rsidRDefault="003D593B" w:rsidP="003D593B">
      <w:pPr>
        <w:ind w:left="1080" w:firstLine="720"/>
        <w:rPr>
          <w:rFonts w:ascii="TH SarabunIT๙" w:hAnsi="TH SarabunIT๙" w:cs="TH SarabunIT๙"/>
          <w:sz w:val="32"/>
        </w:rPr>
      </w:pPr>
    </w:p>
    <w:p w:rsidR="003D593B" w:rsidRPr="00F44EFE" w:rsidRDefault="003D593B" w:rsidP="003D593B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3560D0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พัฒนาศูนย์ความเป็นเลิศเฉพาะด้านอุบัติเหตุและเครือข่ายบริการ</w:t>
      </w:r>
      <w:r w:rsidRPr="00EF7329">
        <w:rPr>
          <w:rFonts w:ascii="TH SarabunIT๙" w:hAnsi="TH SarabunIT๙" w:cs="TH SarabunIT๙" w:hint="cs"/>
          <w:sz w:val="32"/>
          <w:highlight w:val="yellow"/>
          <w:cs/>
        </w:rPr>
        <w:t>ส</w:t>
      </w:r>
      <w:r w:rsidRPr="00EF7329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าธารณ</w:t>
      </w:r>
      <w:r w:rsidRPr="00EF7329">
        <w:rPr>
          <w:rFonts w:ascii="TH SarabunIT๙" w:hAnsi="TH SarabunIT๙" w:cs="TH SarabunIT๙" w:hint="cs"/>
          <w:sz w:val="32"/>
          <w:highlight w:val="yellow"/>
          <w:cs/>
        </w:rPr>
        <w:t>ส</w:t>
      </w:r>
      <w:r w:rsidRPr="00EF7329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ุขในระดับตติยภู</w:t>
      </w:r>
      <w:r w:rsidRPr="00EF7329">
        <w:rPr>
          <w:rFonts w:ascii="TH SarabunIT๙" w:hAnsi="TH SarabunIT๙" w:cs="TH SarabunIT๙" w:hint="cs"/>
          <w:sz w:val="32"/>
          <w:highlight w:val="yellow"/>
          <w:cs/>
        </w:rPr>
        <w:t>ม</w:t>
      </w:r>
      <w:r w:rsidRPr="00EF7329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ิ</w:t>
      </w:r>
      <w:r w:rsidRPr="00653822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และศูนย์รับส่งต่อในส่วนภูมิภาค</w:t>
      </w:r>
    </w:p>
    <w:p w:rsidR="003D593B" w:rsidRDefault="003D593B" w:rsidP="003D593B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3D593B" w:rsidRPr="00C64525" w:rsidTr="00815B4C">
        <w:tc>
          <w:tcPr>
            <w:tcW w:w="1276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3D593B" w:rsidRPr="00C6452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3D593B" w:rsidTr="00815B4C">
        <w:tc>
          <w:tcPr>
            <w:tcW w:w="1276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3D593B" w:rsidRDefault="003D593B" w:rsidP="00815B4C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3D593B" w:rsidTr="00815B4C">
        <w:tc>
          <w:tcPr>
            <w:tcW w:w="1276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3D593B" w:rsidRPr="00926D95" w:rsidRDefault="003D593B" w:rsidP="003D5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3D593B" w:rsidRPr="00926D95" w:rsidRDefault="003D593B" w:rsidP="003D5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แพทย์/นักศึกษาแพทย์/พยาบาลวิชาชีพในการดูแล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lastRenderedPageBreak/>
              <w:t>ผู้บาดเจ็บใน</w:t>
            </w: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่วนภูมิภาค</w:t>
            </w:r>
          </w:p>
          <w:p w:rsidR="003D593B" w:rsidRDefault="003D593B" w:rsidP="00815B4C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701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Pr="00064E65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100</w:t>
            </w:r>
          </w:p>
        </w:tc>
        <w:tc>
          <w:tcPr>
            <w:tcW w:w="1560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both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both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134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มี.ค.-ก.ค.</w:t>
            </w:r>
          </w:p>
        </w:tc>
        <w:tc>
          <w:tcPr>
            <w:tcW w:w="992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Pr="00245E9E" w:rsidRDefault="003D593B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3D593B" w:rsidRPr="00245E9E" w:rsidRDefault="003D593B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D593B" w:rsidRPr="00245E9E" w:rsidRDefault="003D593B" w:rsidP="00815B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D593B" w:rsidRPr="00245E9E" w:rsidRDefault="003D593B" w:rsidP="00815B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D593B" w:rsidRDefault="003D593B" w:rsidP="00815B4C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3539786</w:t>
            </w:r>
          </w:p>
        </w:tc>
      </w:tr>
    </w:tbl>
    <w:p w:rsidR="00815B4C" w:rsidRDefault="00815B4C" w:rsidP="00815B4C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การอบรมฟื้นฟูความรู้การพยาบาลผู้ป่วยอายุรก</w:t>
      </w:r>
      <w:proofErr w:type="spellStart"/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รรม</w:t>
      </w:r>
      <w:proofErr w:type="spellEnd"/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วิกฤต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พยาบาลวิชาชีพ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30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พ.ย.-ก่อนการ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อบร</w:t>
            </w:r>
            <w:proofErr w:type="spellEnd"/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เดือน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ม.ค.-ก.ย. .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3539728</w:t>
            </w:r>
          </w:p>
        </w:tc>
      </w:tr>
    </w:tbl>
    <w:p w:rsidR="00060A8F" w:rsidRDefault="00060A8F" w:rsidP="00941817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941817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หลักสูตรการพยาบาลเฉพาะทางสาขาการพยาบาล</w:t>
      </w:r>
      <w:proofErr w:type="spellStart"/>
      <w:r w:rsidRPr="00941817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ออร์โธปิดิกส์</w:t>
      </w:r>
      <w:proofErr w:type="spellEnd"/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ัปดาห์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15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15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พยาบาลวิชาชีพทั้งภาครัฐและเอกชน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30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35,000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บาท</w:t>
            </w: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คณะพยาบาลศาสตร์ ม.มหิดล</w:t>
            </w: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ตามกำหนด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องคณะพยาบาล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ศาตร์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lastRenderedPageBreak/>
              <w:t>ม.มหิดล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lastRenderedPageBreak/>
              <w:t>พ.ย.-ก.พ. .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3539728</w:t>
            </w:r>
          </w:p>
        </w:tc>
      </w:tr>
    </w:tbl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</w:rPr>
      </w:pPr>
      <w:r w:rsidRPr="00941817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การอบร</w:t>
      </w:r>
      <w:r w:rsidRPr="00941817">
        <w:rPr>
          <w:rFonts w:ascii="TH SarabunIT๙" w:hAnsi="TH SarabunIT๙" w:cs="TH SarabunIT๙" w:hint="cs"/>
          <w:sz w:val="32"/>
          <w:highlight w:val="yellow"/>
          <w:cs/>
        </w:rPr>
        <w:t>ม</w:t>
      </w:r>
      <w:r w:rsidRPr="00941817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 xml:space="preserve">เชิงปฏิบัติการ </w:t>
      </w:r>
      <w:r w:rsidRPr="00941817">
        <w:rPr>
          <w:rFonts w:ascii="TH SarabunIT๙" w:hAnsi="TH SarabunIT๙" w:cs="TH SarabunIT๙"/>
          <w:b/>
          <w:bCs/>
          <w:sz w:val="32"/>
          <w:highlight w:val="yellow"/>
        </w:rPr>
        <w:t xml:space="preserve">Scrub nurse in </w:t>
      </w:r>
      <w:proofErr w:type="spellStart"/>
      <w:r w:rsidRPr="00941817">
        <w:rPr>
          <w:rFonts w:ascii="TH SarabunIT๙" w:hAnsi="TH SarabunIT๙" w:cs="TH SarabunIT๙"/>
          <w:b/>
          <w:bCs/>
          <w:sz w:val="32"/>
          <w:highlight w:val="yellow"/>
        </w:rPr>
        <w:t>orthopaedic</w:t>
      </w:r>
      <w:proofErr w:type="spellEnd"/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</w:rPr>
              <w:t>58 : 5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</w:rPr>
              <w:t>59 : 10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  <w:r>
              <w:rPr>
                <w:rFonts w:ascii="TH SarabunIT๙" w:hAnsi="TH SarabunIT๙" w:cs="TH SarabunIT๙"/>
                <w:sz w:val="32"/>
              </w:rPr>
              <w:t>60 : 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เดือน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a4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a4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พยาบาลวิชาชีพ รพ.ศูนย์/รพ.ทั่วไป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30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ก่อนการอบรม </w:t>
            </w: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เดือน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พ.ค.-มิ.ย. .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3539728</w:t>
            </w:r>
          </w:p>
        </w:tc>
      </w:tr>
    </w:tbl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060A8F" w:rsidRDefault="00060A8F" w:rsidP="001D4F6D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060A8F" w:rsidRDefault="00060A8F" w:rsidP="001D4F6D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1D4F6D" w:rsidRPr="00F44EFE" w:rsidRDefault="001D4F6D" w:rsidP="001D4F6D">
      <w:pPr>
        <w:jc w:val="left"/>
        <w:rPr>
          <w:rFonts w:ascii="TH SarabunIT๙" w:hAnsi="TH SarabunIT๙" w:cs="TH SarabunIT๙"/>
          <w:b/>
          <w:bCs/>
          <w:sz w:val="32"/>
        </w:rPr>
      </w:pPr>
      <w:r w:rsidRPr="00EB0577">
        <w:rPr>
          <w:rFonts w:ascii="TH SarabunIT๙" w:hAnsi="TH SarabunIT๙" w:cs="TH SarabunIT๙" w:hint="cs"/>
          <w:b/>
          <w:bCs/>
          <w:sz w:val="32"/>
          <w:highlight w:val="yellow"/>
          <w:cs/>
        </w:rPr>
        <w:lastRenderedPageBreak/>
        <w:t>อบรมฟื้นฟูวิชาการประจำปีงานการพยาบาล</w:t>
      </w:r>
      <w:proofErr w:type="spellStart"/>
      <w:r w:rsidRPr="00EB0577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ออร์โธปิดิกส์</w:t>
      </w:r>
      <w:proofErr w:type="spellEnd"/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1D4F6D" w:rsidRPr="00C64525" w:rsidTr="00412B26">
        <w:tc>
          <w:tcPr>
            <w:tcW w:w="1276" w:type="dxa"/>
            <w:vMerge w:val="restart"/>
          </w:tcPr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1D4F6D" w:rsidRPr="00C6452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1D4F6D" w:rsidTr="00412B26">
        <w:tc>
          <w:tcPr>
            <w:tcW w:w="1276" w:type="dxa"/>
            <w:vMerge/>
          </w:tcPr>
          <w:p w:rsidR="001D4F6D" w:rsidRDefault="001D4F6D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1D4F6D" w:rsidRDefault="001D4F6D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1D4F6D" w:rsidRDefault="001D4F6D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1D4F6D" w:rsidRDefault="001D4F6D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1D4F6D" w:rsidRDefault="001D4F6D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1D4F6D" w:rsidRDefault="001D4F6D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1D4F6D" w:rsidRDefault="001D4F6D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1D4F6D" w:rsidRDefault="001D4F6D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1D4F6D" w:rsidRDefault="001D4F6D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1D4F6D" w:rsidTr="00412B26">
        <w:tc>
          <w:tcPr>
            <w:tcW w:w="1276" w:type="dxa"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1D4F6D" w:rsidRPr="00926D95" w:rsidRDefault="001D4F6D" w:rsidP="001D4F6D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1D4F6D" w:rsidRPr="00926D95" w:rsidRDefault="001D4F6D" w:rsidP="001D4F6D">
            <w:pPr>
              <w:pStyle w:val="a4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พยาบาลวิชาชีพ/พนักงานช่วยเหลือคนไข้</w:t>
            </w:r>
          </w:p>
        </w:tc>
        <w:tc>
          <w:tcPr>
            <w:tcW w:w="1701" w:type="dxa"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D4F6D" w:rsidRPr="00064E65" w:rsidRDefault="001D4F6D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รุ่นๆละ </w:t>
            </w:r>
            <w:r>
              <w:rPr>
                <w:rFonts w:ascii="TH SarabunIT๙" w:hAnsi="TH SarabunIT๙" w:cs="TH SarabunIT๙"/>
                <w:sz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คน</w:t>
            </w:r>
          </w:p>
        </w:tc>
        <w:tc>
          <w:tcPr>
            <w:tcW w:w="1560" w:type="dxa"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842" w:type="dxa"/>
          </w:tcPr>
          <w:p w:rsidR="001D4F6D" w:rsidRPr="00332180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D4F6D" w:rsidRPr="00332180" w:rsidRDefault="001D4F6D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กลุ่มภารกิจด้านการพยาบาล</w:t>
            </w:r>
          </w:p>
        </w:tc>
        <w:tc>
          <w:tcPr>
            <w:tcW w:w="993" w:type="dxa"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ก่อนการอบรม </w:t>
            </w: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เดือน</w:t>
            </w:r>
          </w:p>
        </w:tc>
        <w:tc>
          <w:tcPr>
            <w:tcW w:w="1134" w:type="dxa"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รุ่นที่ </w:t>
            </w: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มี.ค.</w:t>
            </w:r>
          </w:p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รุ่นที่ </w:t>
            </w:r>
            <w:r>
              <w:rPr>
                <w:rFonts w:ascii="TH SarabunIT๙" w:hAnsi="TH SarabunIT๙" w:cs="TH SarabunIT๙"/>
                <w:sz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มิ.ย. </w:t>
            </w:r>
          </w:p>
        </w:tc>
        <w:tc>
          <w:tcPr>
            <w:tcW w:w="992" w:type="dxa"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D4F6D" w:rsidRPr="00245E9E" w:rsidRDefault="001D4F6D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1D4F6D" w:rsidRPr="00245E9E" w:rsidRDefault="001D4F6D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1D4F6D" w:rsidRPr="00245E9E" w:rsidRDefault="001D4F6D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D4F6D" w:rsidRPr="00245E9E" w:rsidRDefault="001D4F6D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1D4F6D" w:rsidRDefault="001D4F6D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3539728</w:t>
            </w:r>
          </w:p>
        </w:tc>
      </w:tr>
    </w:tbl>
    <w:p w:rsidR="001D4F6D" w:rsidRDefault="001D4F6D" w:rsidP="001D4F6D">
      <w:pPr>
        <w:ind w:left="1080" w:firstLine="720"/>
        <w:rPr>
          <w:rFonts w:ascii="TH SarabunIT๙" w:hAnsi="TH SarabunIT๙" w:cs="TH SarabunIT๙"/>
          <w:sz w:val="32"/>
        </w:rPr>
      </w:pPr>
    </w:p>
    <w:p w:rsidR="00EB0577" w:rsidRDefault="00EB0577" w:rsidP="00EB0577">
      <w:pPr>
        <w:ind w:left="1080" w:firstLine="720"/>
        <w:rPr>
          <w:rFonts w:ascii="TH SarabunIT๙" w:hAnsi="TH SarabunIT๙" w:cs="TH SarabunIT๙"/>
          <w:sz w:val="32"/>
        </w:rPr>
      </w:pPr>
    </w:p>
    <w:p w:rsidR="00EB0577" w:rsidRPr="00F44EFE" w:rsidRDefault="00EB0577" w:rsidP="00EB0577">
      <w:pPr>
        <w:jc w:val="left"/>
        <w:rPr>
          <w:rFonts w:ascii="TH SarabunIT๙" w:hAnsi="TH SarabunIT๙" w:cs="TH SarabunIT๙"/>
          <w:b/>
          <w:bCs/>
          <w:sz w:val="32"/>
        </w:rPr>
      </w:pPr>
      <w:r w:rsidRPr="00663E61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การอบรมพยาบาลเพิ่มประสิทธิภาพทีมการดูแลผู้ป่วยล้างไตทางช่องท้องถาวร (</w:t>
      </w:r>
      <w:proofErr w:type="spellStart"/>
      <w:r w:rsidRPr="00663E61">
        <w:rPr>
          <w:rFonts w:ascii="TH SarabunIT๙" w:hAnsi="TH SarabunIT๙" w:cs="TH SarabunIT๙"/>
          <w:b/>
          <w:bCs/>
          <w:sz w:val="32"/>
          <w:highlight w:val="yellow"/>
        </w:rPr>
        <w:t>CAPD:Continuous</w:t>
      </w:r>
      <w:proofErr w:type="spellEnd"/>
      <w:r w:rsidRPr="00663E61">
        <w:rPr>
          <w:rFonts w:ascii="TH SarabunIT๙" w:hAnsi="TH SarabunIT๙" w:cs="TH SarabunIT๙"/>
          <w:b/>
          <w:bCs/>
          <w:sz w:val="32"/>
          <w:highlight w:val="yellow"/>
        </w:rPr>
        <w:t xml:space="preserve"> Ambulatory Peritoneal Dialysis</w:t>
      </w:r>
      <w:r w:rsidRPr="00663E61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 ระหว่างหน่วยงานในโรงพยาบาลชุมชน</w:t>
      </w:r>
      <w:bookmarkStart w:id="0" w:name="_GoBack"/>
      <w:bookmarkEnd w:id="0"/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EB0577" w:rsidRPr="00C64525" w:rsidTr="00412B26">
        <w:tc>
          <w:tcPr>
            <w:tcW w:w="1276" w:type="dxa"/>
            <w:vMerge w:val="restart"/>
          </w:tcPr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EB0577" w:rsidRPr="00C6452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EB0577" w:rsidTr="00412B26">
        <w:tc>
          <w:tcPr>
            <w:tcW w:w="1276" w:type="dxa"/>
            <w:vMerge/>
          </w:tcPr>
          <w:p w:rsidR="00EB0577" w:rsidRDefault="00EB057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EB0577" w:rsidRDefault="00EB057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EB0577" w:rsidRDefault="00EB057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EB0577" w:rsidRDefault="00EB057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EB0577" w:rsidRDefault="00EB057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EB0577" w:rsidRDefault="00EB057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EB0577" w:rsidRDefault="00EB057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EB0577" w:rsidRDefault="00EB057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EB0577" w:rsidRDefault="00EB057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EB0577" w:rsidTr="00412B26">
        <w:tc>
          <w:tcPr>
            <w:tcW w:w="1276" w:type="dxa"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EB0577" w:rsidRPr="00926D95" w:rsidRDefault="00EB0577" w:rsidP="00EB0577">
            <w:pPr>
              <w:pStyle w:val="a4"/>
              <w:numPr>
                <w:ilvl w:val="0"/>
                <w:numId w:val="18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EB0577" w:rsidRPr="00926D95" w:rsidRDefault="00EB0577" w:rsidP="00EB0577">
            <w:pPr>
              <w:pStyle w:val="a4"/>
              <w:numPr>
                <w:ilvl w:val="0"/>
                <w:numId w:val="18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พยาบาลวิชาชีพใน รพ.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เลิด</w:t>
            </w:r>
            <w:proofErr w:type="spellEnd"/>
            <w:r w:rsidRPr="00C64525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น/พยาบาลชุชนจากศูนย์บริการ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lastRenderedPageBreak/>
              <w:t>สาธารณสุ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ต่างๆ/พยาบาลไตเทียมต่าง รพ.</w:t>
            </w:r>
          </w:p>
        </w:tc>
        <w:tc>
          <w:tcPr>
            <w:tcW w:w="1701" w:type="dxa"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EB0577" w:rsidRPr="00064E65" w:rsidRDefault="00EB057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คน </w:t>
            </w:r>
          </w:p>
        </w:tc>
        <w:tc>
          <w:tcPr>
            <w:tcW w:w="1560" w:type="dxa"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งบ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 w:rsidRPr="00C64525">
              <w:rPr>
                <w:rFonts w:hint="cs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</w:t>
            </w:r>
            <w:r w:rsidRPr="00C64525">
              <w:rPr>
                <w:rFonts w:hint="cs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.เขต </w:t>
            </w:r>
            <w:r>
              <w:rPr>
                <w:rFonts w:ascii="TH SarabunIT๙" w:hAnsi="TH SarabunIT๙" w:cs="TH SarabunIT๙"/>
                <w:sz w:val="32"/>
              </w:rPr>
              <w:t>13</w:t>
            </w:r>
          </w:p>
        </w:tc>
        <w:tc>
          <w:tcPr>
            <w:tcW w:w="1842" w:type="dxa"/>
          </w:tcPr>
          <w:p w:rsidR="00EB0577" w:rsidRPr="00332180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EB0577" w:rsidRPr="00332180" w:rsidRDefault="00EB057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ก่อนอบรม </w:t>
            </w: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เดือน</w:t>
            </w:r>
          </w:p>
        </w:tc>
        <w:tc>
          <w:tcPr>
            <w:tcW w:w="1134" w:type="dxa"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ก.ค.-ธ.ค.</w:t>
            </w:r>
          </w:p>
        </w:tc>
        <w:tc>
          <w:tcPr>
            <w:tcW w:w="992" w:type="dxa"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EB0577" w:rsidRPr="00245E9E" w:rsidRDefault="00EB057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EB0577" w:rsidRPr="00245E9E" w:rsidRDefault="00EB057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EB0577" w:rsidRPr="00245E9E" w:rsidRDefault="00EB057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B0577" w:rsidRPr="00245E9E" w:rsidRDefault="00EB057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EB0577" w:rsidRDefault="00EB057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3539728</w:t>
            </w:r>
          </w:p>
        </w:tc>
      </w:tr>
    </w:tbl>
    <w:p w:rsidR="00EB0577" w:rsidRDefault="00EB0577" w:rsidP="00EB0577">
      <w:pPr>
        <w:ind w:left="1080" w:firstLine="720"/>
        <w:rPr>
          <w:rFonts w:ascii="TH SarabunIT๙" w:hAnsi="TH SarabunIT๙" w:cs="TH SarabunIT๙"/>
          <w:sz w:val="32"/>
        </w:rPr>
      </w:pPr>
    </w:p>
    <w:p w:rsidR="00C30711" w:rsidRPr="00F44EFE" w:rsidRDefault="00C30711" w:rsidP="00C30711">
      <w:pPr>
        <w:jc w:val="left"/>
        <w:rPr>
          <w:rFonts w:ascii="TH SarabunIT๙" w:hAnsi="TH SarabunIT๙" w:cs="TH SarabunIT๙"/>
          <w:b/>
          <w:bCs/>
          <w:sz w:val="32"/>
        </w:rPr>
      </w:pPr>
      <w:r w:rsidRPr="00C30711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พัฒนาศักยภาพผู้ประสานงานระบบบริจาคและปลูกถ่ายอวัยวะ</w:t>
      </w:r>
    </w:p>
    <w:p w:rsidR="00C30711" w:rsidRDefault="00C30711" w:rsidP="00C30711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C30711" w:rsidRPr="00C64525" w:rsidTr="00412B26">
        <w:tc>
          <w:tcPr>
            <w:tcW w:w="1276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C30711" w:rsidTr="00412B26">
        <w:tc>
          <w:tcPr>
            <w:tcW w:w="1276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30711" w:rsidTr="00412B26">
        <w:tc>
          <w:tcPr>
            <w:tcW w:w="1276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C30711" w:rsidRPr="00926D95" w:rsidRDefault="00C30711" w:rsidP="00C30711">
            <w:pPr>
              <w:pStyle w:val="a4"/>
              <w:numPr>
                <w:ilvl w:val="0"/>
                <w:numId w:val="20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C30711" w:rsidRPr="00926D95" w:rsidRDefault="00C30711" w:rsidP="00C30711">
            <w:pPr>
              <w:pStyle w:val="a4"/>
              <w:numPr>
                <w:ilvl w:val="0"/>
                <w:numId w:val="20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พยาบาลวิชาชีพภายในและนอกโรงพยาบาล</w:t>
            </w:r>
          </w:p>
        </w:tc>
        <w:tc>
          <w:tcPr>
            <w:tcW w:w="1701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Pr="00064E6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คน</w:t>
            </w:r>
          </w:p>
        </w:tc>
        <w:tc>
          <w:tcPr>
            <w:tcW w:w="1560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C30711" w:rsidRPr="00332180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Pr="00332180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ศูนย์รับบริจาคอวัยวะสภากาชาดไทย</w:t>
            </w:r>
          </w:p>
        </w:tc>
        <w:tc>
          <w:tcPr>
            <w:tcW w:w="993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ก่อนอบรม </w:t>
            </w: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เดือน</w:t>
            </w:r>
          </w:p>
        </w:tc>
        <w:tc>
          <w:tcPr>
            <w:tcW w:w="1134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ม.ค./มิ.ย.</w:t>
            </w:r>
          </w:p>
        </w:tc>
        <w:tc>
          <w:tcPr>
            <w:tcW w:w="992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Pr="00245E9E" w:rsidRDefault="00C3071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C30711" w:rsidRPr="00245E9E" w:rsidRDefault="00C3071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C30711" w:rsidRPr="00245E9E" w:rsidRDefault="00C30711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30711" w:rsidRPr="00245E9E" w:rsidRDefault="00C3071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3539817</w:t>
            </w:r>
          </w:p>
        </w:tc>
      </w:tr>
    </w:tbl>
    <w:p w:rsidR="00C30711" w:rsidRDefault="00C30711" w:rsidP="00C30711">
      <w:pPr>
        <w:ind w:left="1080" w:firstLine="720"/>
        <w:rPr>
          <w:rFonts w:ascii="TH SarabunIT๙" w:hAnsi="TH SarabunIT๙" w:cs="TH SarabunIT๙"/>
          <w:sz w:val="32"/>
        </w:rPr>
      </w:pPr>
    </w:p>
    <w:p w:rsidR="00C30711" w:rsidRDefault="00C30711" w:rsidP="00C3071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8744D" w:rsidRDefault="0038744D" w:rsidP="0038744D">
      <w:pPr>
        <w:jc w:val="both"/>
        <w:rPr>
          <w:rFonts w:ascii="TH SarabunIT๙" w:hAnsi="TH SarabunIT๙" w:cs="TH SarabunIT๙"/>
          <w:sz w:val="32"/>
        </w:rPr>
      </w:pPr>
      <w:r w:rsidRPr="0038744D">
        <w:rPr>
          <w:rFonts w:ascii="TH SarabunIT๙" w:hAnsi="TH SarabunIT๙" w:cs="TH SarabunIT๙"/>
          <w:sz w:val="32"/>
          <w:highlight w:val="yellow"/>
          <w:cs/>
        </w:rPr>
        <w:t>หลักสูตรฟื้นฟูหลักสูตรพนักงานฉุกเฉินทางการแพทย์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38744D" w:rsidRPr="00C64525" w:rsidTr="0038744D">
        <w:tc>
          <w:tcPr>
            <w:tcW w:w="1276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hint="cs"/>
                <w:cs/>
              </w:rPr>
              <w:t>หน่วยงานที่รับผิดชอบ</w:t>
            </w:r>
          </w:p>
        </w:tc>
        <w:tc>
          <w:tcPr>
            <w:tcW w:w="993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38744D" w:rsidTr="0038744D">
        <w:tc>
          <w:tcPr>
            <w:tcW w:w="1276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38744D" w:rsidTr="0038744D">
        <w:tc>
          <w:tcPr>
            <w:tcW w:w="1276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วัน</w:t>
            </w:r>
          </w:p>
          <w:p w:rsidR="0038744D" w:rsidRPr="00926D95" w:rsidRDefault="0038744D" w:rsidP="0038744D">
            <w:pPr>
              <w:pStyle w:val="a4"/>
              <w:numPr>
                <w:ilvl w:val="0"/>
                <w:numId w:val="23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lastRenderedPageBreak/>
              <w:t>วัน</w:t>
            </w:r>
          </w:p>
          <w:p w:rsidR="0038744D" w:rsidRPr="00926D95" w:rsidRDefault="0038744D" w:rsidP="0038744D">
            <w:pPr>
              <w:pStyle w:val="a4"/>
              <w:numPr>
                <w:ilvl w:val="0"/>
                <w:numId w:val="23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Pr="00A31EC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F0228B">
              <w:rPr>
                <w:rFonts w:ascii="TH SarabunIT๙" w:hAnsi="TH SarabunIT๙" w:cs="TH SarabunIT๙"/>
                <w:sz w:val="32"/>
                <w:cs/>
              </w:rPr>
              <w:t>เจ้าหน้าที่กู้</w:t>
            </w:r>
            <w:r w:rsidRPr="00F0228B">
              <w:rPr>
                <w:rFonts w:ascii="TH SarabunIT๙" w:hAnsi="TH SarabunIT๙" w:cs="TH SarabunIT๙"/>
                <w:sz w:val="32"/>
                <w:cs/>
              </w:rPr>
              <w:lastRenderedPageBreak/>
              <w:t>ชีพที่ปฏิบัติงานในระบบบริการการแพทย์ฉุกเฉิน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ในเขตพื้นที่</w:t>
            </w:r>
            <w:r>
              <w:rPr>
                <w:rFonts w:ascii="TH SarabunIT๙" w:hAnsi="TH SarabunIT๙" w:cs="TH SarabunIT๙"/>
                <w:sz w:val="32"/>
              </w:rPr>
              <w:t xml:space="preserve"> zone 5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 w:rsidRPr="00F0228B">
              <w:rPr>
                <w:rFonts w:ascii="TH SarabunIT๙" w:hAnsi="TH SarabunIT๙" w:cs="TH SarabunIT๙"/>
                <w:sz w:val="32"/>
                <w:cs/>
              </w:rPr>
              <w:t>กรุงเทพมหานคร</w:t>
            </w:r>
          </w:p>
        </w:tc>
        <w:tc>
          <w:tcPr>
            <w:tcW w:w="1701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Pr="00064E6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40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คน</w:t>
            </w:r>
          </w:p>
        </w:tc>
        <w:tc>
          <w:tcPr>
            <w:tcW w:w="1560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38744D" w:rsidRPr="00332180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Pr="00332180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งานอุบัติเหตุ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lastRenderedPageBreak/>
              <w:t xml:space="preserve">ฉุกเฉิน </w:t>
            </w:r>
          </w:p>
        </w:tc>
        <w:tc>
          <w:tcPr>
            <w:tcW w:w="993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134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มิ.ย.-ก.ค.</w:t>
            </w:r>
          </w:p>
        </w:tc>
        <w:tc>
          <w:tcPr>
            <w:tcW w:w="992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Pr="00245E9E" w:rsidRDefault="0038744D" w:rsidP="0038744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38744D" w:rsidRPr="00245E9E" w:rsidRDefault="0038744D" w:rsidP="0038744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8744D" w:rsidRPr="00245E9E" w:rsidRDefault="0038744D" w:rsidP="00387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8744D" w:rsidRPr="00245E9E" w:rsidRDefault="0038744D" w:rsidP="0038744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งานอุบัติเหตุ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lastRenderedPageBreak/>
              <w:t>ฉุกเฉิน</w:t>
            </w:r>
          </w:p>
        </w:tc>
      </w:tr>
    </w:tbl>
    <w:p w:rsidR="0038744D" w:rsidRDefault="0038744D" w:rsidP="0038744D">
      <w:pPr>
        <w:rPr>
          <w:rFonts w:ascii="TH SarabunIT๙" w:hAnsi="TH SarabunIT๙" w:cs="TH SarabunIT๙"/>
          <w:sz w:val="32"/>
          <w:highlight w:val="cyan"/>
        </w:rPr>
      </w:pPr>
    </w:p>
    <w:p w:rsidR="0038744D" w:rsidRDefault="0038744D" w:rsidP="0038744D">
      <w:pPr>
        <w:rPr>
          <w:rFonts w:ascii="TH SarabunIT๙" w:hAnsi="TH SarabunIT๙" w:cs="TH SarabunIT๙"/>
          <w:sz w:val="32"/>
          <w:highlight w:val="yellow"/>
        </w:rPr>
      </w:pPr>
    </w:p>
    <w:p w:rsidR="0038744D" w:rsidRPr="005A4D78" w:rsidRDefault="0038744D" w:rsidP="0038744D">
      <w:pPr>
        <w:rPr>
          <w:rFonts w:ascii="TH SarabunIT๙" w:hAnsi="TH SarabunIT๙" w:cs="TH SarabunIT๙"/>
          <w:b/>
          <w:bCs/>
          <w:sz w:val="32"/>
        </w:rPr>
      </w:pPr>
      <w:r w:rsidRPr="005131F4">
        <w:rPr>
          <w:rFonts w:ascii="TH SarabunIT๙" w:hAnsi="TH SarabunIT๙" w:cs="TH SarabunIT๙" w:hint="cs"/>
          <w:sz w:val="32"/>
          <w:highlight w:val="yellow"/>
          <w:cs/>
        </w:rPr>
        <w:t>หลักสูตร</w:t>
      </w:r>
      <w:r w:rsidRPr="005131F4">
        <w:rPr>
          <w:rFonts w:ascii="TH SarabunIT๙" w:hAnsi="TH SarabunIT๙" w:cs="TH SarabunIT๙"/>
          <w:sz w:val="32"/>
          <w:highlight w:val="yellow"/>
          <w:cs/>
        </w:rPr>
        <w:t>การเพิ่มทักษะการดูแล ณ จุดเกิดเหตุเพื่อพัฒนาเครือข่ายและการประสานงานระบบแพทย์ฉุกเฉิน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38744D" w:rsidRPr="00C64525" w:rsidTr="0038744D">
        <w:tc>
          <w:tcPr>
            <w:tcW w:w="1276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hint="cs"/>
                <w:cs/>
              </w:rPr>
              <w:t>หน่วยงานที่รับผิดชอบ</w:t>
            </w:r>
          </w:p>
        </w:tc>
        <w:tc>
          <w:tcPr>
            <w:tcW w:w="993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38744D" w:rsidRPr="00C6452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38744D" w:rsidTr="0038744D">
        <w:tc>
          <w:tcPr>
            <w:tcW w:w="1276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38744D" w:rsidRDefault="0038744D" w:rsidP="0038744D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38744D" w:rsidTr="0038744D">
        <w:tc>
          <w:tcPr>
            <w:tcW w:w="1276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วัน</w:t>
            </w: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Pr="00926D95" w:rsidRDefault="0038744D" w:rsidP="0038744D">
            <w:pPr>
              <w:pStyle w:val="a4"/>
              <w:numPr>
                <w:ilvl w:val="0"/>
                <w:numId w:val="24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38744D" w:rsidRPr="00926D95" w:rsidRDefault="0038744D" w:rsidP="0038744D">
            <w:pPr>
              <w:pStyle w:val="a4"/>
              <w:numPr>
                <w:ilvl w:val="0"/>
                <w:numId w:val="24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Pr="00A31EC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F0228B">
              <w:rPr>
                <w:rFonts w:ascii="TH SarabunIT๙" w:hAnsi="TH SarabunIT๙" w:cs="TH SarabunIT๙"/>
                <w:sz w:val="32"/>
                <w:cs/>
              </w:rPr>
              <w:t>อาสาสมัครฉุกเฉินทางการแพทย์ในพื้นที่</w:t>
            </w:r>
            <w:r w:rsidRPr="00F0228B">
              <w:rPr>
                <w:rFonts w:ascii="TH SarabunIT๙" w:hAnsi="TH SarabunIT๙" w:cs="TH SarabunIT๙"/>
                <w:sz w:val="32"/>
              </w:rPr>
              <w:t xml:space="preserve"> Zone </w:t>
            </w:r>
            <w:r w:rsidRPr="00F0228B">
              <w:rPr>
                <w:rFonts w:ascii="TH SarabunIT๙" w:hAnsi="TH SarabunIT๙" w:cs="TH SarabunIT๙"/>
                <w:sz w:val="32"/>
                <w:cs/>
              </w:rPr>
              <w:t>5</w:t>
            </w:r>
          </w:p>
        </w:tc>
        <w:tc>
          <w:tcPr>
            <w:tcW w:w="1701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Pr="00064E65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40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คน</w:t>
            </w:r>
          </w:p>
        </w:tc>
        <w:tc>
          <w:tcPr>
            <w:tcW w:w="1560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38744D" w:rsidRPr="00332180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Pr="00332180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งานอุบัติเหตุฉุกเฉิน </w:t>
            </w:r>
          </w:p>
        </w:tc>
        <w:tc>
          <w:tcPr>
            <w:tcW w:w="993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134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เม.ย.-ก.ค.</w:t>
            </w:r>
          </w:p>
        </w:tc>
        <w:tc>
          <w:tcPr>
            <w:tcW w:w="992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Pr="00245E9E" w:rsidRDefault="0038744D" w:rsidP="0038744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38744D" w:rsidRPr="00245E9E" w:rsidRDefault="0038744D" w:rsidP="0038744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8744D" w:rsidRPr="00245E9E" w:rsidRDefault="0038744D" w:rsidP="00387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38744D" w:rsidRPr="00245E9E" w:rsidRDefault="0038744D" w:rsidP="0038744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38744D" w:rsidRDefault="0038744D" w:rsidP="0038744D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งานอุบัติเหตุฉุกเฉิน</w:t>
            </w:r>
          </w:p>
        </w:tc>
      </w:tr>
    </w:tbl>
    <w:p w:rsidR="0038744D" w:rsidRPr="00EB5705" w:rsidRDefault="0038744D" w:rsidP="0038744D">
      <w:pPr>
        <w:jc w:val="center"/>
        <w:rPr>
          <w:b/>
          <w:bCs/>
          <w:cs/>
        </w:rPr>
      </w:pPr>
    </w:p>
    <w:p w:rsidR="0038744D" w:rsidRDefault="0038744D" w:rsidP="0038744D">
      <w:pPr>
        <w:rPr>
          <w:rFonts w:ascii="TH SarabunIT๙" w:hAnsi="TH SarabunIT๙" w:cs="TH SarabunIT๙"/>
          <w:sz w:val="32"/>
          <w:highlight w:val="yellow"/>
        </w:rPr>
      </w:pPr>
    </w:p>
    <w:p w:rsidR="003F167A" w:rsidRDefault="003F167A" w:rsidP="00C3071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F167A" w:rsidRDefault="003F167A" w:rsidP="00C3071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F167A" w:rsidRDefault="003F167A" w:rsidP="00C3071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30711" w:rsidRPr="003F167A" w:rsidRDefault="00C30711" w:rsidP="00C30711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3F167A">
        <w:rPr>
          <w:rFonts w:asciiTheme="majorBidi" w:hAnsiTheme="majorBidi" w:cstheme="majorBidi"/>
          <w:b/>
          <w:bCs/>
          <w:sz w:val="48"/>
          <w:szCs w:val="48"/>
          <w:cs/>
        </w:rPr>
        <w:t>หลักสูตรอื่น ๆ</w:t>
      </w:r>
    </w:p>
    <w:p w:rsidR="00EB0577" w:rsidRDefault="00EB0577" w:rsidP="00EB0577">
      <w:pPr>
        <w:ind w:left="1080" w:firstLine="720"/>
        <w:rPr>
          <w:rFonts w:ascii="TH SarabunIT๙" w:hAnsi="TH SarabunIT๙" w:cs="TH SarabunIT๙"/>
          <w:sz w:val="32"/>
        </w:rPr>
      </w:pPr>
    </w:p>
    <w:p w:rsidR="00C30711" w:rsidRPr="00F44EFE" w:rsidRDefault="00C30711" w:rsidP="00C30711">
      <w:pPr>
        <w:jc w:val="left"/>
        <w:rPr>
          <w:rFonts w:ascii="TH SarabunIT๙" w:hAnsi="TH SarabunIT๙" w:cs="TH SarabunIT๙"/>
          <w:b/>
          <w:bCs/>
          <w:sz w:val="32"/>
        </w:rPr>
      </w:pPr>
      <w:r w:rsidRPr="007E5A06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หลักสูตรการบรรณารักษ์แพทย์</w:t>
      </w:r>
    </w:p>
    <w:p w:rsidR="00C30711" w:rsidRDefault="00C30711" w:rsidP="00C30711">
      <w:pPr>
        <w:ind w:left="1080" w:firstLine="720"/>
        <w:rPr>
          <w:rFonts w:ascii="TH SarabunIT๙" w:hAnsi="TH SarabunIT๙" w:cs="TH SarabunIT๙"/>
          <w:sz w:val="32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C30711" w:rsidRPr="00C64525" w:rsidTr="00412B26">
        <w:tc>
          <w:tcPr>
            <w:tcW w:w="1276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C30711" w:rsidRPr="00C6452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C30711" w:rsidTr="00412B26">
        <w:tc>
          <w:tcPr>
            <w:tcW w:w="1276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C30711" w:rsidRDefault="00C30711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30711" w:rsidTr="00412B26">
        <w:tc>
          <w:tcPr>
            <w:tcW w:w="1276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C30711" w:rsidRPr="00926D95" w:rsidRDefault="00C30711" w:rsidP="00C30711">
            <w:pPr>
              <w:pStyle w:val="a4"/>
              <w:numPr>
                <w:ilvl w:val="0"/>
                <w:numId w:val="21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C30711" w:rsidRPr="00926D95" w:rsidRDefault="00C30711" w:rsidP="00C30711">
            <w:pPr>
              <w:pStyle w:val="a4"/>
              <w:numPr>
                <w:ilvl w:val="0"/>
                <w:numId w:val="21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บุคลากรภายนอก</w:t>
            </w:r>
            <w:r>
              <w:rPr>
                <w:rFonts w:ascii="TH SarabunIT๙" w:hAnsi="TH SarabunIT๙" w:cs="TH SarabunIT๙"/>
                <w:sz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ผู้บริหารห้องสมุดเฉพาะทางการ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แพทย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บรรณารักษ์หรือผู้ปฏิบัติงานด้านห้องสมุด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lastRenderedPageBreak/>
              <w:t>ทางการแพทย์และพยาบาลทั้งภาครัฐและเอกชนทั่วประเทศ</w:t>
            </w:r>
          </w:p>
        </w:tc>
        <w:tc>
          <w:tcPr>
            <w:tcW w:w="1701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Pr="00064E65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150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คน</w:t>
            </w:r>
          </w:p>
        </w:tc>
        <w:tc>
          <w:tcPr>
            <w:tcW w:w="1560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C30711" w:rsidRPr="00332180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Pr="00332180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พ.ค.-มิ.ย.</w:t>
            </w:r>
          </w:p>
        </w:tc>
        <w:tc>
          <w:tcPr>
            <w:tcW w:w="1134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ม.ค.-.ส.ค.</w:t>
            </w:r>
          </w:p>
        </w:tc>
        <w:tc>
          <w:tcPr>
            <w:tcW w:w="992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Pr="00245E9E" w:rsidRDefault="00C3071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C30711" w:rsidRPr="00245E9E" w:rsidRDefault="00C3071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C30711" w:rsidRPr="00245E9E" w:rsidRDefault="00C30711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30711" w:rsidRPr="00245E9E" w:rsidRDefault="00C30711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C30711" w:rsidRDefault="00C30711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3539835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6</w:t>
            </w:r>
          </w:p>
        </w:tc>
      </w:tr>
    </w:tbl>
    <w:p w:rsidR="00C30711" w:rsidRDefault="00C30711" w:rsidP="00C30711">
      <w:pPr>
        <w:ind w:left="1080" w:firstLine="720"/>
        <w:rPr>
          <w:rFonts w:ascii="TH SarabunIT๙" w:hAnsi="TH SarabunIT๙" w:cs="TH SarabunIT๙"/>
          <w:sz w:val="32"/>
        </w:rPr>
      </w:pPr>
    </w:p>
    <w:p w:rsidR="005131F4" w:rsidRDefault="005131F4" w:rsidP="005131F4">
      <w:pPr>
        <w:rPr>
          <w:rFonts w:ascii="TH SarabunIT๙" w:hAnsi="TH SarabunIT๙" w:cs="TH SarabunIT๙" w:hint="cs"/>
          <w:sz w:val="32"/>
          <w:highlight w:val="yellow"/>
        </w:rPr>
      </w:pPr>
    </w:p>
    <w:p w:rsidR="005131F4" w:rsidRDefault="005131F4" w:rsidP="005131F4">
      <w:pPr>
        <w:rPr>
          <w:rFonts w:ascii="TH SarabunIT๙" w:hAnsi="TH SarabunIT๙" w:cs="TH SarabunIT๙"/>
          <w:sz w:val="32"/>
          <w:highlight w:val="yellow"/>
        </w:rPr>
      </w:pPr>
    </w:p>
    <w:sectPr w:rsidR="005131F4" w:rsidSect="00F51D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024"/>
    <w:multiLevelType w:val="hybridMultilevel"/>
    <w:tmpl w:val="DDA001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546B6D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4064E3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D91D3A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D13B89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9F15F0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328B0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445EA6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007C7F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CE5769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1C08E1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D13859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EA0CEA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416636D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5217C08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7A3FCC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58151F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69457E3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BA46863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F906677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1105E74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7115303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A5A523E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883C72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6"/>
  </w:num>
  <w:num w:numId="10">
    <w:abstractNumId w:val="8"/>
  </w:num>
  <w:num w:numId="11">
    <w:abstractNumId w:val="13"/>
  </w:num>
  <w:num w:numId="12">
    <w:abstractNumId w:val="19"/>
  </w:num>
  <w:num w:numId="13">
    <w:abstractNumId w:val="14"/>
  </w:num>
  <w:num w:numId="14">
    <w:abstractNumId w:val="15"/>
  </w:num>
  <w:num w:numId="15">
    <w:abstractNumId w:val="9"/>
  </w:num>
  <w:num w:numId="16">
    <w:abstractNumId w:val="2"/>
  </w:num>
  <w:num w:numId="17">
    <w:abstractNumId w:val="23"/>
  </w:num>
  <w:num w:numId="18">
    <w:abstractNumId w:val="11"/>
  </w:num>
  <w:num w:numId="19">
    <w:abstractNumId w:val="21"/>
  </w:num>
  <w:num w:numId="20">
    <w:abstractNumId w:val="1"/>
  </w:num>
  <w:num w:numId="21">
    <w:abstractNumId w:val="22"/>
  </w:num>
  <w:num w:numId="22">
    <w:abstractNumId w:val="10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5"/>
    <w:rsid w:val="00016F97"/>
    <w:rsid w:val="00060A8F"/>
    <w:rsid w:val="00104E44"/>
    <w:rsid w:val="001D4F6D"/>
    <w:rsid w:val="002814E2"/>
    <w:rsid w:val="0038744D"/>
    <w:rsid w:val="003D593B"/>
    <w:rsid w:val="003F167A"/>
    <w:rsid w:val="00412B26"/>
    <w:rsid w:val="005131F4"/>
    <w:rsid w:val="0052686B"/>
    <w:rsid w:val="00637CA0"/>
    <w:rsid w:val="00637FF7"/>
    <w:rsid w:val="00663E61"/>
    <w:rsid w:val="007E5A06"/>
    <w:rsid w:val="00815B4C"/>
    <w:rsid w:val="00941817"/>
    <w:rsid w:val="009B2E58"/>
    <w:rsid w:val="00A31EC5"/>
    <w:rsid w:val="00AA7693"/>
    <w:rsid w:val="00C30711"/>
    <w:rsid w:val="00C84246"/>
    <w:rsid w:val="00DD42C5"/>
    <w:rsid w:val="00EB0577"/>
    <w:rsid w:val="00EB5705"/>
    <w:rsid w:val="00F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5"/>
    <w:pPr>
      <w:spacing w:after="0" w:line="240" w:lineRule="auto"/>
      <w:ind w:right="142"/>
      <w:jc w:val="thaiDistribute"/>
    </w:pPr>
    <w:rPr>
      <w:rFonts w:ascii="TH SarabunPSK" w:hAnsi="TH SarabunPSK" w:cs="TH SarabunPSK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85"/>
    <w:pPr>
      <w:spacing w:after="0" w:line="240" w:lineRule="auto"/>
      <w:ind w:right="142"/>
      <w:jc w:val="thaiDistribute"/>
    </w:pPr>
    <w:rPr>
      <w:rFonts w:ascii="TH SarabunPSK" w:hAnsi="TH SarabunPSK" w:cs="TH SarabunPSK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85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5"/>
    <w:pPr>
      <w:spacing w:after="0" w:line="240" w:lineRule="auto"/>
      <w:ind w:right="142"/>
      <w:jc w:val="thaiDistribute"/>
    </w:pPr>
    <w:rPr>
      <w:rFonts w:ascii="TH SarabunPSK" w:hAnsi="TH SarabunPSK" w:cs="TH SarabunPSK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85"/>
    <w:pPr>
      <w:spacing w:after="0" w:line="240" w:lineRule="auto"/>
      <w:ind w:right="142"/>
      <w:jc w:val="thaiDistribute"/>
    </w:pPr>
    <w:rPr>
      <w:rFonts w:ascii="TH SarabunPSK" w:hAnsi="TH SarabunPSK" w:cs="TH SarabunPSK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85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20</cp:revision>
  <dcterms:created xsi:type="dcterms:W3CDTF">2016-06-28T02:19:00Z</dcterms:created>
  <dcterms:modified xsi:type="dcterms:W3CDTF">2016-06-28T07:54:00Z</dcterms:modified>
</cp:coreProperties>
</file>